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4"/>
          <w:vertAlign w:val="baseline"/>
          <w:rtl w:val="0"/>
        </w:rPr>
        <w:t xml:space="preserve">Formularz zgłoszeniowy na Sesję Studencką podczas III Zjazdu Sekcji Psychologii Międzykulturowej Polskiego Stowarzyszenia Psychologii Społecznej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52.0" w:type="dxa"/>
        <w:jc w:val="center"/>
        <w:tblInd w:w="-140.0" w:type="dxa"/>
        <w:tblBorders>
          <w:top w:color="000000" w:space="0" w:val="single" w:sz="12"/>
          <w:left w:color="000000" w:space="0" w:val="single" w:sz="12"/>
          <w:bottom w:color="000000" w:space="0" w:val="single" w:sz="12"/>
          <w:right w:color="000000" w:space="0" w:val="single" w:sz="12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9"/>
        <w:gridCol w:w="2063"/>
        <w:gridCol w:w="1539"/>
        <w:gridCol w:w="2394"/>
        <w:gridCol w:w="969"/>
        <w:gridCol w:w="3078"/>
        <w:tblGridChange w:id="0">
          <w:tblGrid>
            <w:gridCol w:w="9"/>
            <w:gridCol w:w="2063"/>
            <w:gridCol w:w="1539"/>
            <w:gridCol w:w="2394"/>
            <w:gridCol w:w="969"/>
            <w:gridCol w:w="3078"/>
          </w:tblGrid>
        </w:tblGridChange>
      </w:tblGrid>
      <w:tr>
        <w:trPr>
          <w:trHeight w:val="520" w:hRule="atLeast"/>
        </w:trPr>
        <w:tc>
          <w:tcPr>
            <w:gridSpan w:val="2"/>
            <w:tcBorders>
              <w:top w:color="000000" w:space="0" w:val="single" w:sz="12"/>
              <w:bottom w:color="000000" w:space="0" w:val="single" w:sz="4"/>
              <w:righ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Imię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i nazwisko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12"/>
              <w:left w:color="000000" w:space="0" w:val="single" w:sz="12"/>
              <w:bottom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val="single" w:sz="4"/>
              <w:bottom w:color="000000" w:space="0" w:val="single" w:sz="4"/>
              <w:righ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58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Tytuł/stop. Naukowy/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4"/>
              <w:left w:color="000000" w:space="0" w:val="single" w:sz="12"/>
              <w:bottom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val="single" w:sz="4"/>
              <w:bottom w:color="000000" w:space="0" w:val="single" w:sz="4"/>
              <w:righ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58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Kierunek studiów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4"/>
              <w:left w:color="000000" w:space="0" w:val="single" w:sz="12"/>
              <w:bottom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val="single" w:sz="4"/>
              <w:bottom w:color="000000" w:space="0" w:val="single" w:sz="4"/>
              <w:righ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58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Rok studiów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4"/>
              <w:left w:color="000000" w:space="0" w:val="single" w:sz="12"/>
              <w:bottom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tcBorders>
              <w:top w:color="000000" w:space="0" w:val="single" w:sz="4"/>
              <w:bottom w:color="000000" w:space="0" w:val="single" w:sz="4"/>
              <w:righ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58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Uczelnia/Instytucja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4"/>
              <w:left w:color="000000" w:space="0" w:val="single" w:sz="12"/>
              <w:bottom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val="single" w:sz="4"/>
              <w:bottom w:color="000000" w:space="0" w:val="single" w:sz="4"/>
              <w:righ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19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Adres korespondencyjny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12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Kod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Miasto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Ulica, nr domu/mieszkania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Merge w:val="continue"/>
            <w:tcBorders>
              <w:top w:color="000000" w:space="0" w:val="single" w:sz="4"/>
              <w:bottom w:color="000000" w:space="0" w:val="single" w:sz="4"/>
              <w:righ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19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12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val="single" w:sz="4"/>
              <w:bottom w:color="000000" w:space="0" w:val="single" w:sz="4"/>
              <w:righ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Telefon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Kontaktowy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val="single" w:sz="4"/>
              <w:left w:color="000000" w:space="0" w:val="single" w:sz="12"/>
              <w:bottom w:color="000000" w:space="0" w:val="single" w:sz="4"/>
              <w:right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Fax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left w:color="000000" w:space="0" w:val="single" w:sz="4"/>
              <w:bottom w:color="000000" w:space="0" w:val="single" w:sz="4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val="single" w:sz="4"/>
              <w:bottom w:color="000000" w:space="0" w:val="single" w:sz="12"/>
              <w:right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E-mail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val="single" w:sz="4"/>
              <w:left w:color="000000" w:space="0" w:val="single" w:sz="12"/>
              <w:bottom w:color="000000" w:space="0" w:val="single" w:sz="12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ZGŁOSZENIE PREZENTACJI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6"/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[…]    SESJA BADAWCZA                       prosimy zaznaczyć X                      […] SESJA PODRÓŻNICZA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6"/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1"/>
                <w:sz w:val="20"/>
                <w:vertAlign w:val="baseline"/>
                <w:rtl w:val="0"/>
              </w:rPr>
              <w:t xml:space="preserve">  Tytuł prezentacji: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3695700</wp:posOffset>
            </wp:positionH>
            <wp:positionV relativeFrom="paragraph">
              <wp:posOffset>749300</wp:posOffset>
            </wp:positionV>
            <wp:extent cy="457200" cx="2286000"/>
            <wp:effectExtent t="0" b="0" r="0" l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457200" cx="228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w="11906" w:h="16838"/>
      <w:pgMar w:left="1021" w:right="851" w:top="1418" w:bottom="102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41.0" w:type="dxa"/>
        <w:bottom w:w="0.0" w:type="dxa"/>
        <w:right w:w="141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formularz-zgloszeniowy.doc.docx</dc:title>
</cp:coreProperties>
</file>